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94" w:rsidRPr="00776994" w:rsidRDefault="00776994" w:rsidP="007769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994">
        <w:rPr>
          <w:rFonts w:ascii="Times New Roman" w:hAnsi="Times New Roman" w:cs="Times New Roman"/>
          <w:b/>
          <w:sz w:val="28"/>
          <w:szCs w:val="28"/>
        </w:rPr>
        <w:t>Программа 2010 года</w:t>
      </w:r>
    </w:p>
    <w:p w:rsidR="00776994" w:rsidRPr="00776994" w:rsidRDefault="00776994" w:rsidP="007769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6994">
        <w:rPr>
          <w:rFonts w:ascii="Times New Roman" w:hAnsi="Times New Roman" w:cs="Times New Roman"/>
          <w:b/>
          <w:i/>
          <w:sz w:val="28"/>
          <w:szCs w:val="28"/>
        </w:rPr>
        <w:t>«Путь к вечной радости»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776994" w:rsidRPr="00776994" w:rsidRDefault="00776994" w:rsidP="00776994">
      <w:pPr>
        <w:pStyle w:val="a3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76994">
        <w:rPr>
          <w:rFonts w:ascii="Times New Roman" w:hAnsi="Times New Roman" w:cs="Times New Roman"/>
          <w:color w:val="FF0000"/>
          <w:sz w:val="24"/>
          <w:szCs w:val="24"/>
        </w:rPr>
        <w:t xml:space="preserve">1. День </w:t>
      </w:r>
      <w:r w:rsidRPr="007769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знакомства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(заезд)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Тема:</w:t>
      </w:r>
      <w:r w:rsidRPr="00776994">
        <w:rPr>
          <w:rFonts w:ascii="Times New Roman" w:hAnsi="Times New Roman" w:cs="Times New Roman"/>
          <w:sz w:val="24"/>
          <w:szCs w:val="24"/>
        </w:rPr>
        <w:t xml:space="preserve"> Бегство из королевства печали.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Истина:</w:t>
      </w:r>
      <w:r w:rsidRPr="00776994">
        <w:rPr>
          <w:rFonts w:ascii="Times New Roman" w:hAnsi="Times New Roman" w:cs="Times New Roman"/>
          <w:sz w:val="24"/>
          <w:szCs w:val="24"/>
        </w:rPr>
        <w:t xml:space="preserve"> Ничто в этом мире без Бога не приносит радости.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Цели:</w:t>
      </w:r>
      <w:r w:rsidRPr="00776994">
        <w:rPr>
          <w:rFonts w:ascii="Times New Roman" w:hAnsi="Times New Roman" w:cs="Times New Roman"/>
          <w:sz w:val="24"/>
          <w:szCs w:val="24"/>
        </w:rPr>
        <w:t xml:space="preserve"> 1. Формировать у ребят понимание настоящей радости.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 2.Помочь понять и прочувствовать, что можно иметь в этой жизни многое и быть  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     несчастным. </w:t>
      </w:r>
    </w:p>
    <w:p w:rsid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 3. Вызвать желание пойти вместе с героями по пути к вечной радости.</w:t>
      </w:r>
    </w:p>
    <w:p w:rsid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76994" w:rsidRPr="00776994" w:rsidRDefault="00776994" w:rsidP="00776994">
      <w:pPr>
        <w:pStyle w:val="a3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76994">
        <w:rPr>
          <w:rFonts w:ascii="Times New Roman" w:hAnsi="Times New Roman" w:cs="Times New Roman"/>
          <w:color w:val="FF0000"/>
          <w:sz w:val="24"/>
          <w:szCs w:val="24"/>
        </w:rPr>
        <w:t xml:space="preserve">2. День </w:t>
      </w:r>
      <w:r w:rsidRPr="007769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открытий </w:t>
      </w:r>
      <w:r w:rsidRPr="00776994">
        <w:rPr>
          <w:rFonts w:ascii="Times New Roman" w:hAnsi="Times New Roman" w:cs="Times New Roman"/>
          <w:i/>
          <w:color w:val="FF0000"/>
          <w:sz w:val="24"/>
          <w:szCs w:val="24"/>
        </w:rPr>
        <w:t>(сотворение)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Тема:</w:t>
      </w:r>
      <w:r w:rsidRPr="00776994">
        <w:rPr>
          <w:rFonts w:ascii="Times New Roman" w:hAnsi="Times New Roman" w:cs="Times New Roman"/>
          <w:sz w:val="24"/>
          <w:szCs w:val="24"/>
        </w:rPr>
        <w:t xml:space="preserve"> Царь радости 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Истина:</w:t>
      </w:r>
      <w:r w:rsidRPr="00776994">
        <w:rPr>
          <w:rFonts w:ascii="Times New Roman" w:hAnsi="Times New Roman" w:cs="Times New Roman"/>
          <w:sz w:val="24"/>
          <w:szCs w:val="24"/>
        </w:rPr>
        <w:t xml:space="preserve"> Великий Бог, Творец Вселенной является источником настоящей радости  </w:t>
      </w:r>
      <w:r w:rsidRPr="00776994">
        <w:rPr>
          <w:rFonts w:ascii="Times New Roman" w:hAnsi="Times New Roman" w:cs="Times New Roman"/>
          <w:i/>
          <w:sz w:val="24"/>
          <w:szCs w:val="24"/>
        </w:rPr>
        <w:t xml:space="preserve"> Цели:</w:t>
      </w:r>
      <w:r w:rsidRPr="00776994">
        <w:rPr>
          <w:rFonts w:ascii="Times New Roman" w:hAnsi="Times New Roman" w:cs="Times New Roman"/>
          <w:sz w:val="24"/>
          <w:szCs w:val="24"/>
        </w:rPr>
        <w:t xml:space="preserve"> 1. Объяснить, что Творец создал этот мир для нас 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2. Помочь понять и прочувствовать, как счастливы были первые люди </w:t>
      </w:r>
      <w:proofErr w:type="gramStart"/>
      <w:r w:rsidRPr="007769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6994">
        <w:rPr>
          <w:rFonts w:ascii="Times New Roman" w:hAnsi="Times New Roman" w:cs="Times New Roman"/>
          <w:sz w:val="24"/>
          <w:szCs w:val="24"/>
        </w:rPr>
        <w:t xml:space="preserve"> Эдемском   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    саду.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3.Побудить детей познавать, Того, Кто дарит радость. 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Библейский источник:</w:t>
      </w:r>
      <w:r w:rsidRPr="00776994">
        <w:rPr>
          <w:rFonts w:ascii="Times New Roman" w:hAnsi="Times New Roman" w:cs="Times New Roman"/>
          <w:sz w:val="24"/>
          <w:szCs w:val="24"/>
        </w:rPr>
        <w:t xml:space="preserve"> Бытие 1,2.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 xml:space="preserve">Золотой стих: </w:t>
      </w:r>
      <w:r w:rsidRPr="00776994">
        <w:rPr>
          <w:rFonts w:ascii="Times New Roman" w:hAnsi="Times New Roman" w:cs="Times New Roman"/>
          <w:sz w:val="24"/>
          <w:szCs w:val="24"/>
        </w:rPr>
        <w:t>«Ты велик, и творишь чудеса, Ты, Боже, един Ты». (Пс.85:10)</w:t>
      </w:r>
    </w:p>
    <w:p w:rsid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994" w:rsidRPr="00776994" w:rsidRDefault="00776994" w:rsidP="00776994">
      <w:pPr>
        <w:pStyle w:val="a3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76994">
        <w:rPr>
          <w:rFonts w:ascii="Times New Roman" w:hAnsi="Times New Roman" w:cs="Times New Roman"/>
          <w:color w:val="FF0000"/>
          <w:sz w:val="24"/>
          <w:szCs w:val="24"/>
        </w:rPr>
        <w:t xml:space="preserve">3. День </w:t>
      </w:r>
      <w:r w:rsidRPr="007769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потери </w:t>
      </w:r>
      <w:r w:rsidRPr="00776994">
        <w:rPr>
          <w:rFonts w:ascii="Times New Roman" w:hAnsi="Times New Roman" w:cs="Times New Roman"/>
          <w:i/>
          <w:color w:val="FF0000"/>
          <w:sz w:val="24"/>
          <w:szCs w:val="24"/>
        </w:rPr>
        <w:t>(грехопадение)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Тема:</w:t>
      </w:r>
      <w:r w:rsidRPr="00776994">
        <w:rPr>
          <w:rFonts w:ascii="Times New Roman" w:hAnsi="Times New Roman" w:cs="Times New Roman"/>
          <w:sz w:val="24"/>
          <w:szCs w:val="24"/>
        </w:rPr>
        <w:t xml:space="preserve"> История утерянной радости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Истина:</w:t>
      </w:r>
      <w:r w:rsidRPr="00776994">
        <w:rPr>
          <w:rFonts w:ascii="Times New Roman" w:hAnsi="Times New Roman" w:cs="Times New Roman"/>
          <w:sz w:val="24"/>
          <w:szCs w:val="24"/>
        </w:rPr>
        <w:t xml:space="preserve"> Первые люди потеряли радость из-за непослушания Богу.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Цели:</w:t>
      </w:r>
      <w:r w:rsidRPr="00776994">
        <w:rPr>
          <w:rFonts w:ascii="Times New Roman" w:hAnsi="Times New Roman" w:cs="Times New Roman"/>
          <w:sz w:val="24"/>
          <w:szCs w:val="24"/>
        </w:rPr>
        <w:t xml:space="preserve"> 1. Рассказать о великой трагедии человечества – грехопадении.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2. Сформировать правильное  понимание разницы между, веселеем беззакония и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    настоящей радости праведности.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3. Побудить сделать правильный выбор в пользу настоящей радости.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</w:t>
      </w:r>
      <w:r w:rsidRPr="00776994">
        <w:rPr>
          <w:rFonts w:ascii="Times New Roman" w:hAnsi="Times New Roman" w:cs="Times New Roman"/>
          <w:i/>
          <w:sz w:val="24"/>
          <w:szCs w:val="24"/>
        </w:rPr>
        <w:t xml:space="preserve">Библейский источник: </w:t>
      </w:r>
      <w:r w:rsidRPr="00776994">
        <w:rPr>
          <w:rFonts w:ascii="Times New Roman" w:hAnsi="Times New Roman" w:cs="Times New Roman"/>
          <w:sz w:val="24"/>
          <w:szCs w:val="24"/>
        </w:rPr>
        <w:t>Бытие 3.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Золотой стих</w:t>
      </w:r>
      <w:r w:rsidRPr="00776994">
        <w:rPr>
          <w:rFonts w:ascii="Times New Roman" w:hAnsi="Times New Roman" w:cs="Times New Roman"/>
          <w:sz w:val="24"/>
          <w:szCs w:val="24"/>
        </w:rPr>
        <w:t>: «Веселее беззаконных кратковременно» (Иов.20:5)</w:t>
      </w:r>
    </w:p>
    <w:p w:rsid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76994" w:rsidRDefault="00575DB8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Общел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</w:p>
    <w:p w:rsidR="00575DB8" w:rsidRDefault="00575DB8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«ИСПОЛНИ ВСЕ»</w:t>
      </w:r>
    </w:p>
    <w:p w:rsid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994" w:rsidRPr="00776994" w:rsidRDefault="00776994" w:rsidP="00776994">
      <w:pPr>
        <w:pStyle w:val="a3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76994">
        <w:rPr>
          <w:rFonts w:ascii="Times New Roman" w:hAnsi="Times New Roman" w:cs="Times New Roman"/>
          <w:color w:val="FF0000"/>
          <w:sz w:val="24"/>
          <w:szCs w:val="24"/>
        </w:rPr>
        <w:t xml:space="preserve">4. День </w:t>
      </w:r>
      <w:r w:rsidRPr="007769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печали </w:t>
      </w:r>
      <w:r w:rsidRPr="00776994">
        <w:rPr>
          <w:rFonts w:ascii="Times New Roman" w:hAnsi="Times New Roman" w:cs="Times New Roman"/>
          <w:i/>
          <w:color w:val="FF0000"/>
          <w:sz w:val="24"/>
          <w:szCs w:val="24"/>
        </w:rPr>
        <w:t>(последствия греха)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Тема:</w:t>
      </w:r>
      <w:r w:rsidRPr="00776994">
        <w:rPr>
          <w:rFonts w:ascii="Times New Roman" w:hAnsi="Times New Roman" w:cs="Times New Roman"/>
          <w:sz w:val="24"/>
          <w:szCs w:val="24"/>
        </w:rPr>
        <w:t xml:space="preserve"> Тяжелый груз печали.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Истина:</w:t>
      </w:r>
      <w:r w:rsidRPr="00776994">
        <w:rPr>
          <w:rFonts w:ascii="Times New Roman" w:hAnsi="Times New Roman" w:cs="Times New Roman"/>
          <w:sz w:val="24"/>
          <w:szCs w:val="24"/>
        </w:rPr>
        <w:t xml:space="preserve"> Мы не испытываем радость из-за греха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Цели:</w:t>
      </w:r>
      <w:r w:rsidRPr="00776994">
        <w:rPr>
          <w:rFonts w:ascii="Times New Roman" w:hAnsi="Times New Roman" w:cs="Times New Roman"/>
          <w:sz w:val="24"/>
          <w:szCs w:val="24"/>
        </w:rPr>
        <w:t xml:space="preserve"> 1. Раскрыть причину печали, несчастья, неудовлетворения от жизни  на земле.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lastRenderedPageBreak/>
        <w:t xml:space="preserve">           2. Помочь осознать весь ужас последствий наших грехов.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3. Вызвать желание избавиться от наказания.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Библейский источник:</w:t>
      </w:r>
      <w:r w:rsidRPr="00776994">
        <w:rPr>
          <w:rFonts w:ascii="Times New Roman" w:hAnsi="Times New Roman" w:cs="Times New Roman"/>
          <w:sz w:val="24"/>
          <w:szCs w:val="24"/>
        </w:rPr>
        <w:t xml:space="preserve"> Бытие 4:1-12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Золотой стих:</w:t>
      </w:r>
      <w:r w:rsidRPr="00776994">
        <w:rPr>
          <w:rFonts w:ascii="Times New Roman" w:hAnsi="Times New Roman" w:cs="Times New Roman"/>
          <w:sz w:val="24"/>
          <w:szCs w:val="24"/>
        </w:rPr>
        <w:t xml:space="preserve"> «Все согрешили и лишены Славы Божьей» Рим. 3:23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76994" w:rsidRDefault="00776994" w:rsidP="00776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6994" w:rsidRDefault="00776994" w:rsidP="00776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6994" w:rsidRDefault="00776994" w:rsidP="00776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6994" w:rsidRDefault="00776994" w:rsidP="00776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6994" w:rsidRDefault="00776994" w:rsidP="00776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6994" w:rsidRPr="00776994" w:rsidRDefault="00776994" w:rsidP="00776994">
      <w:pPr>
        <w:pStyle w:val="a3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76994">
        <w:rPr>
          <w:rFonts w:ascii="Times New Roman" w:hAnsi="Times New Roman" w:cs="Times New Roman"/>
          <w:color w:val="FF0000"/>
          <w:sz w:val="24"/>
          <w:szCs w:val="24"/>
        </w:rPr>
        <w:t xml:space="preserve">5. День </w:t>
      </w:r>
      <w:r w:rsidRPr="007769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надежды</w:t>
      </w:r>
      <w:r w:rsidRPr="007769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6994">
        <w:rPr>
          <w:rFonts w:ascii="Times New Roman" w:hAnsi="Times New Roman" w:cs="Times New Roman"/>
          <w:i/>
          <w:color w:val="FF0000"/>
          <w:sz w:val="24"/>
          <w:szCs w:val="24"/>
        </w:rPr>
        <w:t>(рождество)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Тема:</w:t>
      </w:r>
      <w:r w:rsidRPr="00776994">
        <w:rPr>
          <w:rFonts w:ascii="Times New Roman" w:hAnsi="Times New Roman" w:cs="Times New Roman"/>
          <w:sz w:val="24"/>
          <w:szCs w:val="24"/>
        </w:rPr>
        <w:t xml:space="preserve"> Рождение радости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Истина:</w:t>
      </w:r>
      <w:r w:rsidRPr="00776994">
        <w:rPr>
          <w:rFonts w:ascii="Times New Roman" w:hAnsi="Times New Roman" w:cs="Times New Roman"/>
          <w:sz w:val="24"/>
          <w:szCs w:val="24"/>
        </w:rPr>
        <w:t xml:space="preserve"> Иисус пришел в этот мир, чтобы дать нам счастье и радость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Цели:</w:t>
      </w:r>
      <w:r w:rsidRPr="00776994">
        <w:rPr>
          <w:rFonts w:ascii="Times New Roman" w:hAnsi="Times New Roman" w:cs="Times New Roman"/>
          <w:sz w:val="24"/>
          <w:szCs w:val="24"/>
        </w:rPr>
        <w:t xml:space="preserve"> 1. Донести смысл прихода Иисуса Христа на землю.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2. Помочь понять удивительный план спасения  Бога для каждого человека.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sz w:val="24"/>
          <w:szCs w:val="24"/>
        </w:rPr>
        <w:t xml:space="preserve">           3. Вызвать чувство благодарности за Его любовь.</w:t>
      </w:r>
    </w:p>
    <w:p w:rsidR="00776994" w:rsidRPr="00776994" w:rsidRDefault="00776994" w:rsidP="00776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94">
        <w:rPr>
          <w:rFonts w:ascii="Times New Roman" w:hAnsi="Times New Roman" w:cs="Times New Roman"/>
          <w:i/>
          <w:sz w:val="24"/>
          <w:szCs w:val="24"/>
        </w:rPr>
        <w:t>Библейский источник:</w:t>
      </w:r>
      <w:r w:rsidRPr="00776994">
        <w:rPr>
          <w:rFonts w:ascii="Times New Roman" w:hAnsi="Times New Roman" w:cs="Times New Roman"/>
          <w:sz w:val="24"/>
          <w:szCs w:val="24"/>
        </w:rPr>
        <w:t xml:space="preserve"> Лук. 1:26-35,46-55; 2:8-20</w:t>
      </w:r>
    </w:p>
    <w:p w:rsidR="00776994" w:rsidRDefault="00776994" w:rsidP="00776994">
      <w:r w:rsidRPr="00776994">
        <w:t>Золотой стих</w:t>
      </w:r>
      <w:r w:rsidRPr="00CD21C6">
        <w:rPr>
          <w:b/>
          <w:i/>
        </w:rPr>
        <w:t>:</w:t>
      </w:r>
      <w:r w:rsidRPr="00CD21C6">
        <w:t xml:space="preserve"> «Христос Иисус пришел в мир спасти грешников…» 1Тим. 1:15</w:t>
      </w:r>
    </w:p>
    <w:p w:rsidR="00BC6E38" w:rsidRDefault="00BC6E38"/>
    <w:sectPr w:rsidR="00BC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994"/>
    <w:rsid w:val="00575DB8"/>
    <w:rsid w:val="00776994"/>
    <w:rsid w:val="0093331C"/>
    <w:rsid w:val="00BC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2010-05-25T13:06:00Z</dcterms:created>
  <dcterms:modified xsi:type="dcterms:W3CDTF">2010-05-25T13:50:00Z</dcterms:modified>
</cp:coreProperties>
</file>